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大标宋_GBK" w:eastAsia="方正大标宋_GBK"/>
          <w:sz w:val="44"/>
        </w:rPr>
      </w:pPr>
      <w:r>
        <w:rPr>
          <w:rFonts w:hint="eastAsia" w:ascii="方正大标宋_GBK" w:eastAsia="方正大标宋_GBK"/>
          <w:sz w:val="44"/>
        </w:rPr>
        <w:t>攀枝花国投</w:t>
      </w:r>
      <w:r>
        <w:rPr>
          <w:rFonts w:hint="eastAsia" w:ascii="方正大标宋_GBK" w:eastAsia="方正大标宋_GBK"/>
          <w:sz w:val="44"/>
          <w:lang w:val="en-US" w:eastAsia="zh-CN"/>
        </w:rPr>
        <w:t>大厦</w:t>
      </w:r>
      <w:bookmarkStart w:id="0" w:name="_GoBack"/>
      <w:bookmarkEnd w:id="0"/>
      <w:r>
        <w:rPr>
          <w:rFonts w:hint="eastAsia" w:ascii="方正大标宋_GBK" w:eastAsia="方正大标宋_GBK"/>
          <w:sz w:val="44"/>
        </w:rPr>
        <w:t>办公区绿化服务采购项目</w:t>
      </w:r>
    </w:p>
    <w:p>
      <w:pPr>
        <w:jc w:val="center"/>
        <w:rPr>
          <w:rFonts w:ascii="方正大标宋_GBK" w:eastAsia="方正大标宋_GBK"/>
          <w:sz w:val="44"/>
        </w:rPr>
      </w:pPr>
      <w:r>
        <w:rPr>
          <w:rFonts w:hint="eastAsia" w:ascii="方正大标宋_GBK" w:eastAsia="方正大标宋_GBK"/>
          <w:sz w:val="44"/>
        </w:rPr>
        <w:t>报名登记表</w:t>
      </w:r>
    </w:p>
    <w:p>
      <w:pPr>
        <w:jc w:val="center"/>
        <w:rPr>
          <w:b/>
          <w:sz w:val="44"/>
          <w:szCs w:val="20"/>
        </w:rPr>
      </w:pPr>
    </w:p>
    <w:tbl>
      <w:tblPr>
        <w:tblStyle w:val="4"/>
        <w:tblW w:w="9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报名单位全称</w:t>
            </w:r>
          </w:p>
        </w:tc>
        <w:tc>
          <w:tcPr>
            <w:tcW w:w="6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本单位承诺以上提供的材料、信息均真实可靠，如有不符，愿承担一切后果。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法定代表人/授权代表签字确认：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ind w:firstLine="3360" w:firstLineChars="12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/>
    <w:sectPr>
      <w:pgSz w:w="11906" w:h="16838"/>
      <w:pgMar w:top="2098" w:right="1474" w:bottom="1985" w:left="1588" w:header="851" w:footer="992" w:gutter="0"/>
      <w:paperSrc w:first="15" w:other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0YmNiYzQ5OWQzYTU3ODc0OGU5MmM1MDIwOGYwZGEifQ=="/>
  </w:docVars>
  <w:rsids>
    <w:rsidRoot w:val="00306DF3"/>
    <w:rsid w:val="00284E14"/>
    <w:rsid w:val="00306DF3"/>
    <w:rsid w:val="006B5D7C"/>
    <w:rsid w:val="009B09ED"/>
    <w:rsid w:val="00AF5BFD"/>
    <w:rsid w:val="00E934BD"/>
    <w:rsid w:val="00F911E9"/>
    <w:rsid w:val="1997384D"/>
    <w:rsid w:val="466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151</Characters>
  <Lines>1</Lines>
  <Paragraphs>1</Paragraphs>
  <TotalTime>1</TotalTime>
  <ScaleCrop>false</ScaleCrop>
  <LinksUpToDate>false</LinksUpToDate>
  <CharactersWithSpaces>176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2021-01-05T08:48:00Z</dcterms:created>
  <dc:creator>罗勇</dc:creator>
  <cp:lastModifiedBy>罗勇</cp:lastModifiedBy>
  <dcterms:modified xsi:type="dcterms:W3CDTF">2023-04-23T13:42:08Z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1F9A8B9F4F634678AB00D40188EB5378</vt:lpwstr>
  </property>
</Properties>
</file>